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5CDC" w14:textId="5654CE7D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RADA NAUKOWA DYSCYPLINY</w:t>
      </w:r>
    </w:p>
    <w:p w14:paraId="5F3E4268" w14:textId="77777777" w:rsidR="00B770F1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14:paraId="6440A681" w14:textId="3A232042" w:rsidR="00A8199E" w:rsidRDefault="00A8199E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zaprasza na</w:t>
      </w:r>
    </w:p>
    <w:p w14:paraId="29D6A734" w14:textId="38D526DC" w:rsidR="00B770F1" w:rsidRDefault="00A8199E" w:rsidP="00A8199E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P</w:t>
      </w:r>
      <w:r w:rsidR="00112B62">
        <w:rPr>
          <w:rFonts w:cstheme="minorHAnsi"/>
        </w:rPr>
        <w:t>UBLICZNĄ OBRONĘ ROZPRAWY DOKTORSKIEJ</w:t>
      </w:r>
    </w:p>
    <w:p w14:paraId="00EAE354" w14:textId="3E27E138" w:rsidR="00F23116" w:rsidRDefault="00F23116" w:rsidP="00A8199E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</w:p>
    <w:p w14:paraId="343B7670" w14:textId="6A2C424C" w:rsidR="00F23116" w:rsidRPr="00C04481" w:rsidRDefault="00112B62" w:rsidP="00A8199E">
      <w:pPr>
        <w:spacing w:after="23"/>
        <w:ind w:left="54" w:hanging="10"/>
        <w:jc w:val="center"/>
        <w:rPr>
          <w:rFonts w:cstheme="minorHAnsi"/>
          <w:b/>
          <w:sz w:val="24"/>
          <w:szCs w:val="24"/>
        </w:rPr>
      </w:pPr>
      <w:r w:rsidRPr="00DE1787">
        <w:rPr>
          <w:rFonts w:cstheme="minorHAnsi"/>
          <w:b/>
          <w:sz w:val="24"/>
          <w:szCs w:val="24"/>
        </w:rPr>
        <w:t xml:space="preserve">mgr. inż. </w:t>
      </w:r>
      <w:r w:rsidR="00B661BB">
        <w:rPr>
          <w:rFonts w:cstheme="minorHAnsi"/>
          <w:b/>
          <w:sz w:val="24"/>
          <w:szCs w:val="24"/>
        </w:rPr>
        <w:t>Macieja Sosnowskiego</w:t>
      </w:r>
    </w:p>
    <w:p w14:paraId="69D538A5" w14:textId="4041C039" w:rsidR="00B770F1" w:rsidRDefault="00112B62" w:rsidP="00A8199E">
      <w:pPr>
        <w:spacing w:after="0" w:line="324" w:lineRule="auto"/>
        <w:jc w:val="center"/>
      </w:pPr>
      <w:r>
        <w:rPr>
          <w:rFonts w:cstheme="minorHAnsi"/>
        </w:rPr>
        <w:t xml:space="preserve">która odbędzie się w </w:t>
      </w:r>
      <w:r w:rsidRPr="00D31CA5">
        <w:rPr>
          <w:rFonts w:cstheme="minorHAnsi"/>
        </w:rPr>
        <w:t xml:space="preserve">dniu </w:t>
      </w:r>
      <w:r w:rsidR="00B661BB">
        <w:rPr>
          <w:rFonts w:cstheme="minorHAnsi"/>
          <w:b/>
          <w:bCs/>
        </w:rPr>
        <w:t>26</w:t>
      </w:r>
      <w:r w:rsidR="00D31CA5" w:rsidRPr="00D31CA5">
        <w:rPr>
          <w:rFonts w:cstheme="minorHAnsi"/>
          <w:b/>
          <w:bCs/>
        </w:rPr>
        <w:t xml:space="preserve"> </w:t>
      </w:r>
      <w:r w:rsidR="00B661BB">
        <w:rPr>
          <w:rFonts w:cstheme="minorHAnsi"/>
          <w:b/>
          <w:bCs/>
        </w:rPr>
        <w:t>lipca</w:t>
      </w:r>
      <w:r w:rsidR="00D31CA5" w:rsidRPr="00D31CA5">
        <w:rPr>
          <w:rFonts w:cstheme="minorHAnsi"/>
          <w:b/>
          <w:bCs/>
        </w:rPr>
        <w:t xml:space="preserve"> </w:t>
      </w:r>
      <w:r w:rsidRPr="00D31CA5">
        <w:rPr>
          <w:rFonts w:cstheme="minorHAnsi"/>
          <w:b/>
          <w:bCs/>
        </w:rPr>
        <w:t>202</w:t>
      </w:r>
      <w:r w:rsidR="00C46D16" w:rsidRPr="00D31CA5">
        <w:rPr>
          <w:rFonts w:cstheme="minorHAnsi"/>
          <w:b/>
          <w:bCs/>
        </w:rPr>
        <w:t>3</w:t>
      </w:r>
      <w:r w:rsidRPr="00D31CA5">
        <w:rPr>
          <w:rFonts w:cstheme="minorHAnsi"/>
          <w:b/>
          <w:bCs/>
        </w:rPr>
        <w:t xml:space="preserve"> roku</w:t>
      </w:r>
      <w:r w:rsidR="00461AF1" w:rsidRPr="00D31CA5">
        <w:rPr>
          <w:rFonts w:cstheme="minorHAnsi"/>
          <w:b/>
          <w:bCs/>
        </w:rPr>
        <w:t>,</w:t>
      </w:r>
      <w:r w:rsidRPr="00D31CA5">
        <w:rPr>
          <w:rFonts w:cstheme="minorHAnsi"/>
        </w:rPr>
        <w:t xml:space="preserve"> o godzinie </w:t>
      </w:r>
      <w:r w:rsidR="00D31CA5" w:rsidRPr="00D31CA5">
        <w:rPr>
          <w:rFonts w:cstheme="minorHAnsi"/>
          <w:b/>
          <w:bCs/>
        </w:rPr>
        <w:t>11:</w:t>
      </w:r>
      <w:r w:rsidR="00EE56FF" w:rsidRPr="00D31CA5">
        <w:rPr>
          <w:rFonts w:cstheme="minorHAnsi"/>
          <w:b/>
          <w:bCs/>
        </w:rPr>
        <w:t xml:space="preserve">00 </w:t>
      </w:r>
      <w:r w:rsidR="00A80402" w:rsidRPr="00D31CA5">
        <w:rPr>
          <w:rFonts w:cstheme="minorHAnsi"/>
        </w:rPr>
        <w:t xml:space="preserve">w </w:t>
      </w:r>
      <w:r w:rsidR="00453C75" w:rsidRPr="00453C75">
        <w:rPr>
          <w:rFonts w:cstheme="minorHAnsi"/>
        </w:rPr>
        <w:t>trybie łączonym (stacjonarnie równolegle ze zdalnie)</w:t>
      </w:r>
    </w:p>
    <w:p w14:paraId="33EAF49F" w14:textId="65A947EF" w:rsidR="00B770F1" w:rsidRPr="001A1E5B" w:rsidRDefault="00112B62" w:rsidP="00A8199E">
      <w:pPr>
        <w:spacing w:after="61"/>
        <w:ind w:left="52" w:hanging="10"/>
        <w:jc w:val="center"/>
        <w:rPr>
          <w:rFonts w:asciiTheme="minorHAnsi" w:hAnsiTheme="minorHAnsi" w:cstheme="minorHAnsi"/>
        </w:rPr>
      </w:pPr>
      <w:r w:rsidRPr="001A1E5B">
        <w:rPr>
          <w:rFonts w:cstheme="minorHAnsi"/>
        </w:rPr>
        <w:t>Temat rozprawy:</w:t>
      </w:r>
    </w:p>
    <w:p w14:paraId="57B75A11" w14:textId="34F785E4" w:rsidR="00B770F1" w:rsidRPr="005E6F0C" w:rsidRDefault="003F3C1D" w:rsidP="001650B6">
      <w:pPr>
        <w:pStyle w:val="Nagwek1"/>
        <w:ind w:left="42" w:right="7"/>
        <w:rPr>
          <w:rFonts w:asciiTheme="minorHAnsi" w:hAnsiTheme="minorHAnsi" w:cstheme="minorHAnsi"/>
          <w:b w:val="0"/>
          <w:bCs/>
          <w:i w:val="0"/>
          <w:sz w:val="22"/>
          <w:szCs w:val="22"/>
        </w:rPr>
      </w:pPr>
      <w:r w:rsidRPr="005E6F0C">
        <w:rPr>
          <w:rFonts w:asciiTheme="minorHAnsi" w:eastAsia="Times New Roman" w:hAnsiTheme="minorHAnsi" w:cstheme="minorHAnsi"/>
          <w:b w:val="0"/>
          <w:bCs/>
          <w:i w:val="0"/>
          <w:iCs/>
          <w:sz w:val="24"/>
          <w:szCs w:val="24"/>
        </w:rPr>
        <w:t>„</w:t>
      </w:r>
      <w:r w:rsidR="00A32DB1" w:rsidRPr="005E6F0C">
        <w:rPr>
          <w:rFonts w:asciiTheme="minorHAnsi" w:eastAsia="Times New Roman" w:hAnsiTheme="minorHAnsi" w:cstheme="minorHAnsi"/>
          <w:b w:val="0"/>
          <w:bCs/>
          <w:i w:val="0"/>
          <w:iCs/>
          <w:sz w:val="24"/>
          <w:szCs w:val="24"/>
        </w:rPr>
        <w:t>Metody analityczne wspomagające projektowanie izolowanych łączy wirtualnych w systemach telekomunikacyjnych</w:t>
      </w:r>
      <w:r w:rsidR="00B13832" w:rsidRPr="005E6F0C">
        <w:rPr>
          <w:rFonts w:asciiTheme="minorHAnsi" w:hAnsiTheme="minorHAnsi" w:cstheme="minorHAnsi"/>
          <w:b w:val="0"/>
          <w:bCs/>
          <w:i w:val="0"/>
          <w:iCs/>
          <w:color w:val="auto"/>
          <w:sz w:val="24"/>
          <w:szCs w:val="24"/>
        </w:rPr>
        <w:t>”</w:t>
      </w:r>
    </w:p>
    <w:p w14:paraId="3ECC7C84" w14:textId="77777777" w:rsidR="002C5E9D" w:rsidRPr="001A1E5B" w:rsidRDefault="002C5E9D" w:rsidP="00A8199E">
      <w:pPr>
        <w:pStyle w:val="Nagwek1"/>
        <w:ind w:left="42" w:right="7"/>
        <w:rPr>
          <w:rFonts w:asciiTheme="minorHAnsi" w:hAnsiTheme="minorHAnsi" w:cstheme="minorHAnsi"/>
          <w:b w:val="0"/>
          <w:bCs/>
          <w:i w:val="0"/>
          <w:iCs/>
          <w:sz w:val="22"/>
          <w:szCs w:val="22"/>
        </w:rPr>
      </w:pPr>
    </w:p>
    <w:p w14:paraId="30072401" w14:textId="3EBBCCC7" w:rsidR="00B770F1" w:rsidRPr="001A1E5B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022175">
        <w:rPr>
          <w:rFonts w:asciiTheme="minorHAnsi" w:hAnsiTheme="minorHAnsi" w:cstheme="minorHAnsi"/>
          <w:sz w:val="22"/>
          <w:szCs w:val="22"/>
          <w:lang w:val="en-US"/>
        </w:rPr>
        <w:t>Promotor:</w:t>
      </w:r>
      <w:r w:rsidR="0012084B" w:rsidRPr="00022175">
        <w:rPr>
          <w:rFonts w:asciiTheme="minorHAnsi" w:hAnsiTheme="minorHAnsi" w:cstheme="minorHAnsi"/>
          <w:sz w:val="22"/>
          <w:szCs w:val="22"/>
          <w:lang w:val="en-US"/>
        </w:rPr>
        <w:tab/>
      </w:r>
      <w:r w:rsidR="00022175" w:rsidRPr="00022175">
        <w:rPr>
          <w:rFonts w:asciiTheme="minorHAnsi" w:hAnsiTheme="minorHAnsi" w:cs="Arial"/>
          <w:sz w:val="22"/>
          <w:szCs w:val="22"/>
          <w:lang w:val="en-US"/>
        </w:rPr>
        <w:t xml:space="preserve">prof. dr hab. inż. </w:t>
      </w:r>
      <w:r w:rsidR="00022175" w:rsidRPr="00022175">
        <w:rPr>
          <w:rFonts w:asciiTheme="minorHAnsi" w:hAnsiTheme="minorHAnsi" w:cs="Arial"/>
          <w:sz w:val="22"/>
          <w:szCs w:val="22"/>
        </w:rPr>
        <w:t>Wojciech Burakowski</w:t>
      </w:r>
      <w:r w:rsidRPr="001A1E5B">
        <w:rPr>
          <w:rFonts w:asciiTheme="minorHAnsi" w:hAnsiTheme="minorHAnsi" w:cs="Arial"/>
          <w:sz w:val="22"/>
          <w:szCs w:val="22"/>
        </w:rPr>
        <w:t xml:space="preserve"> </w:t>
      </w:r>
      <w:r w:rsidR="00072D58" w:rsidRPr="001A1E5B">
        <w:rPr>
          <w:rFonts w:asciiTheme="minorHAnsi" w:hAnsiTheme="minorHAnsi" w:cs="Arial"/>
          <w:sz w:val="22"/>
          <w:szCs w:val="22"/>
        </w:rPr>
        <w:t>–</w:t>
      </w:r>
      <w:r w:rsidRPr="001A1E5B">
        <w:rPr>
          <w:rFonts w:asciiTheme="minorHAnsi" w:hAnsiTheme="minorHAnsi" w:cs="Arial"/>
          <w:sz w:val="22"/>
          <w:szCs w:val="22"/>
        </w:rPr>
        <w:t xml:space="preserve"> Politechnika Warszawska</w:t>
      </w:r>
      <w:r w:rsidRPr="001A1E5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FD0E6F" w14:textId="5CE1DDDD" w:rsidR="00B770F1" w:rsidRPr="001A1E5B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1A1E5B">
        <w:rPr>
          <w:rFonts w:asciiTheme="minorHAnsi" w:hAnsiTheme="minorHAnsi" w:cstheme="minorHAnsi"/>
          <w:sz w:val="22"/>
          <w:szCs w:val="22"/>
        </w:rPr>
        <w:t>Recenzenci:</w:t>
      </w:r>
      <w:r w:rsidR="0012084B" w:rsidRPr="001A1E5B">
        <w:rPr>
          <w:rFonts w:asciiTheme="minorHAnsi" w:hAnsiTheme="minorHAnsi" w:cstheme="minorHAnsi"/>
          <w:sz w:val="22"/>
          <w:szCs w:val="22"/>
        </w:rPr>
        <w:tab/>
      </w:r>
      <w:r w:rsidR="00E657E5" w:rsidRPr="00E657E5">
        <w:rPr>
          <w:rFonts w:asciiTheme="minorHAnsi" w:hAnsiTheme="minorHAnsi" w:cstheme="minorHAnsi"/>
          <w:sz w:val="22"/>
          <w:szCs w:val="22"/>
        </w:rPr>
        <w:t>dr hab. inż. Jacek Rak, prof. uczelni</w:t>
      </w:r>
      <w:r w:rsidRPr="001A1E5B">
        <w:rPr>
          <w:rFonts w:asciiTheme="minorHAnsi" w:hAnsiTheme="minorHAnsi" w:cstheme="minorHAnsi"/>
          <w:sz w:val="22"/>
          <w:szCs w:val="22"/>
        </w:rPr>
        <w:t xml:space="preserve"> </w:t>
      </w:r>
      <w:r w:rsidR="00D22523" w:rsidRPr="001A1E5B">
        <w:rPr>
          <w:rFonts w:asciiTheme="minorHAnsi" w:hAnsiTheme="minorHAnsi" w:cstheme="minorHAnsi"/>
          <w:sz w:val="22"/>
          <w:szCs w:val="22"/>
        </w:rPr>
        <w:t>–</w:t>
      </w:r>
      <w:r w:rsidR="0027328D" w:rsidRPr="001A1E5B">
        <w:rPr>
          <w:rFonts w:asciiTheme="minorHAnsi" w:hAnsiTheme="minorHAnsi" w:cstheme="minorHAnsi"/>
          <w:sz w:val="22"/>
          <w:szCs w:val="22"/>
        </w:rPr>
        <w:t xml:space="preserve"> </w:t>
      </w:r>
      <w:r w:rsidR="001A1E5B" w:rsidRPr="001A1E5B">
        <w:rPr>
          <w:rFonts w:asciiTheme="minorHAnsi" w:hAnsiTheme="minorHAnsi" w:cstheme="minorHAnsi"/>
          <w:sz w:val="22"/>
          <w:szCs w:val="22"/>
        </w:rPr>
        <w:t xml:space="preserve">Politechnika </w:t>
      </w:r>
      <w:r w:rsidR="00E657E5">
        <w:rPr>
          <w:rFonts w:asciiTheme="minorHAnsi" w:hAnsiTheme="minorHAnsi" w:cstheme="minorHAnsi"/>
          <w:sz w:val="22"/>
          <w:szCs w:val="22"/>
        </w:rPr>
        <w:t>Gdańska</w:t>
      </w:r>
    </w:p>
    <w:p w14:paraId="331F8A86" w14:textId="68274D62" w:rsidR="00B770F1" w:rsidRPr="001A1E5B" w:rsidRDefault="00F11074" w:rsidP="0012084B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F11074">
        <w:rPr>
          <w:rFonts w:asciiTheme="minorHAnsi" w:hAnsiTheme="minorHAnsi" w:cstheme="minorHAnsi"/>
          <w:sz w:val="22"/>
          <w:szCs w:val="22"/>
        </w:rPr>
        <w:t>dr hab. inż. Mirosław Klinkowski</w:t>
      </w:r>
      <w:r w:rsidR="00DD3F71" w:rsidRPr="001A1E5B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Instytut Łączności – Państwowy Instytut Badawczy</w:t>
      </w:r>
    </w:p>
    <w:p w14:paraId="243D02BF" w14:textId="08E18DF9" w:rsidR="00E423CB" w:rsidRDefault="00E728A9" w:rsidP="00E423CB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 w:rsidRPr="00E728A9">
        <w:rPr>
          <w:rFonts w:eastAsia="Times New Roman" w:cstheme="minorHAnsi"/>
          <w:color w:val="00000A"/>
          <w:sz w:val="20"/>
          <w:szCs w:val="20"/>
        </w:rPr>
        <w:t xml:space="preserve">Obrona odbędzie się w </w:t>
      </w:r>
      <w:r w:rsidR="0092591C" w:rsidRPr="00F3685C">
        <w:rPr>
          <w:rFonts w:eastAsia="Times New Roman" w:cstheme="minorHAnsi"/>
          <w:b/>
          <w:bCs/>
          <w:color w:val="00000A"/>
          <w:sz w:val="20"/>
          <w:szCs w:val="20"/>
        </w:rPr>
        <w:t>Audytorium Centralnym Wydziału Elektroniki i Technik Informacyjnych, ul. Nowowiejska 15/19</w:t>
      </w:r>
      <w:r w:rsidR="0092591C">
        <w:rPr>
          <w:rFonts w:eastAsia="Times New Roman" w:cstheme="minorHAnsi"/>
          <w:color w:val="00000A"/>
          <w:sz w:val="20"/>
          <w:szCs w:val="20"/>
        </w:rPr>
        <w:t xml:space="preserve"> </w:t>
      </w:r>
      <w:r w:rsidRPr="00E728A9">
        <w:rPr>
          <w:rFonts w:eastAsia="Times New Roman" w:cstheme="minorHAnsi"/>
          <w:color w:val="00000A"/>
          <w:sz w:val="20"/>
          <w:szCs w:val="20"/>
        </w:rPr>
        <w:t xml:space="preserve"> oraz jednocześnie zdalnie na platformie MS Teams</w:t>
      </w:r>
      <w:r>
        <w:rPr>
          <w:rFonts w:eastAsia="Times New Roman" w:cstheme="minorHAnsi"/>
          <w:color w:val="00000A"/>
          <w:sz w:val="20"/>
          <w:szCs w:val="20"/>
        </w:rPr>
        <w:t xml:space="preserve">. </w:t>
      </w:r>
      <w:r w:rsidR="00112B62" w:rsidRPr="00D15660">
        <w:rPr>
          <w:rFonts w:eastAsia="Times New Roman" w:cstheme="minorHAnsi"/>
          <w:color w:val="00000A"/>
          <w:sz w:val="20"/>
          <w:szCs w:val="20"/>
        </w:rPr>
        <w:t>Osoby</w:t>
      </w:r>
      <w:r w:rsidR="00112B62">
        <w:rPr>
          <w:rFonts w:eastAsia="Times New Roman" w:cstheme="minorHAnsi"/>
          <w:color w:val="00000A"/>
          <w:sz w:val="20"/>
          <w:szCs w:val="20"/>
        </w:rPr>
        <w:t xml:space="preserve"> zainteresowane uczestnictwem w obronie</w:t>
      </w:r>
      <w:r w:rsidR="00410255">
        <w:rPr>
          <w:rFonts w:eastAsia="Times New Roman" w:cstheme="minorHAnsi"/>
          <w:color w:val="00000A"/>
          <w:sz w:val="20"/>
          <w:szCs w:val="20"/>
        </w:rPr>
        <w:t xml:space="preserve"> w formie zdalnej </w:t>
      </w:r>
      <w:r w:rsidR="00112B62">
        <w:rPr>
          <w:rFonts w:eastAsia="Times New Roman" w:cstheme="minorHAnsi"/>
          <w:color w:val="00000A"/>
          <w:sz w:val="20"/>
          <w:szCs w:val="20"/>
        </w:rPr>
        <w:t>proszone są o</w:t>
      </w:r>
      <w:r w:rsidR="002C54A8">
        <w:rPr>
          <w:rFonts w:eastAsia="Times New Roman" w:cstheme="minorHAnsi"/>
          <w:color w:val="00000A"/>
          <w:sz w:val="20"/>
          <w:szCs w:val="20"/>
        </w:rPr>
        <w:t> </w:t>
      </w:r>
      <w:r w:rsidR="00112B62">
        <w:rPr>
          <w:rFonts w:eastAsia="Times New Roman" w:cstheme="minorHAnsi"/>
          <w:color w:val="00000A"/>
          <w:sz w:val="20"/>
          <w:szCs w:val="20"/>
        </w:rPr>
        <w:t xml:space="preserve">zgłoszenie chęci uczestnictwa w formie elektronicznej na adres sekretarza komisji: </w:t>
      </w:r>
      <w:r w:rsidR="00AA33F9">
        <w:rPr>
          <w:rFonts w:eastAsia="Times New Roman" w:cstheme="minorHAnsi"/>
          <w:color w:val="00000A"/>
          <w:sz w:val="20"/>
          <w:szCs w:val="20"/>
        </w:rPr>
        <w:t>dr</w:t>
      </w:r>
      <w:r w:rsidR="00A47F3E">
        <w:rPr>
          <w:rFonts w:eastAsia="Times New Roman" w:cstheme="minorHAnsi"/>
          <w:color w:val="00000A"/>
          <w:sz w:val="20"/>
          <w:szCs w:val="20"/>
        </w:rPr>
        <w:t>.</w:t>
      </w:r>
      <w:r w:rsidR="00AA33F9">
        <w:rPr>
          <w:rFonts w:eastAsia="Times New Roman" w:cstheme="minorHAnsi"/>
          <w:color w:val="00000A"/>
          <w:sz w:val="20"/>
          <w:szCs w:val="20"/>
        </w:rPr>
        <w:t xml:space="preserve"> hab. inż.</w:t>
      </w:r>
      <w:r w:rsidR="00180436">
        <w:rPr>
          <w:rFonts w:eastAsia="Times New Roman" w:cstheme="minorHAnsi"/>
          <w:color w:val="00000A"/>
          <w:sz w:val="20"/>
          <w:szCs w:val="20"/>
        </w:rPr>
        <w:t xml:space="preserve"> Andrzeja Bęben</w:t>
      </w:r>
      <w:r w:rsidR="00D31CA5">
        <w:rPr>
          <w:rFonts w:eastAsia="Times New Roman" w:cstheme="minorHAnsi"/>
          <w:color w:val="00000A"/>
          <w:sz w:val="20"/>
          <w:szCs w:val="20"/>
        </w:rPr>
        <w:t xml:space="preserve">, </w:t>
      </w:r>
      <w:r w:rsidR="00112B62">
        <w:rPr>
          <w:rFonts w:eastAsia="Times New Roman" w:cstheme="minorHAnsi"/>
          <w:color w:val="00000A"/>
          <w:sz w:val="20"/>
          <w:szCs w:val="20"/>
        </w:rPr>
        <w:t>email:</w:t>
      </w:r>
      <w:r w:rsidR="00F561A6">
        <w:rPr>
          <w:rFonts w:eastAsia="Times New Roman" w:cstheme="minorHAnsi"/>
          <w:color w:val="00000A"/>
          <w:sz w:val="20"/>
          <w:szCs w:val="20"/>
        </w:rPr>
        <w:t xml:space="preserve"> </w:t>
      </w:r>
      <w:hyperlink r:id="rId4" w:history="1">
        <w:r w:rsidR="00F561A6" w:rsidRPr="00BD3C33">
          <w:rPr>
            <w:rStyle w:val="Hipercze"/>
            <w:rFonts w:eastAsia="Times New Roman" w:cstheme="minorHAnsi"/>
            <w:sz w:val="20"/>
            <w:szCs w:val="20"/>
          </w:rPr>
          <w:t>andrzej.beben@pw.edu.pl</w:t>
        </w:r>
      </w:hyperlink>
      <w:r w:rsidR="00077083">
        <w:rPr>
          <w:sz w:val="20"/>
          <w:szCs w:val="20"/>
          <w:shd w:val="clear" w:color="auto" w:fill="FFFFFF"/>
        </w:rPr>
        <w:t>,</w:t>
      </w:r>
      <w:r w:rsidR="00313B6D">
        <w:t xml:space="preserve"> </w:t>
      </w:r>
      <w:r w:rsidR="00AA33F9" w:rsidRPr="00D31CA5">
        <w:rPr>
          <w:rFonts w:eastAsia="Times New Roman" w:cstheme="minorHAnsi"/>
          <w:color w:val="00000A"/>
          <w:sz w:val="20"/>
          <w:szCs w:val="20"/>
        </w:rPr>
        <w:t>do</w:t>
      </w:r>
      <w:r w:rsidR="00112B62" w:rsidRPr="00D31CA5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3445D6" w:rsidRPr="00D31CA5">
        <w:rPr>
          <w:rFonts w:eastAsia="Times New Roman" w:cstheme="minorHAnsi"/>
          <w:color w:val="00000A"/>
          <w:sz w:val="20"/>
          <w:szCs w:val="20"/>
        </w:rPr>
        <w:t xml:space="preserve">dnia </w:t>
      </w:r>
      <w:r w:rsidR="00410255">
        <w:rPr>
          <w:rFonts w:eastAsia="Times New Roman" w:cstheme="minorHAnsi"/>
          <w:color w:val="00000A"/>
          <w:sz w:val="20"/>
          <w:szCs w:val="20"/>
        </w:rPr>
        <w:t>25</w:t>
      </w:r>
      <w:r w:rsidR="00D31CA5" w:rsidRPr="00D31CA5">
        <w:rPr>
          <w:rFonts w:eastAsia="Times New Roman" w:cstheme="minorHAnsi"/>
          <w:color w:val="00000A"/>
          <w:sz w:val="20"/>
          <w:szCs w:val="20"/>
        </w:rPr>
        <w:t>.0</w:t>
      </w:r>
      <w:r w:rsidR="00410255">
        <w:rPr>
          <w:rFonts w:eastAsia="Times New Roman" w:cstheme="minorHAnsi"/>
          <w:color w:val="00000A"/>
          <w:sz w:val="20"/>
          <w:szCs w:val="20"/>
        </w:rPr>
        <w:t>7</w:t>
      </w:r>
      <w:r w:rsidR="00D31CA5" w:rsidRPr="00D31CA5">
        <w:rPr>
          <w:rFonts w:eastAsia="Times New Roman" w:cstheme="minorHAnsi"/>
          <w:color w:val="00000A"/>
          <w:sz w:val="20"/>
          <w:szCs w:val="20"/>
        </w:rPr>
        <w:t>.2023 r., g</w:t>
      </w:r>
      <w:r w:rsidR="00E423CB" w:rsidRPr="00D31CA5">
        <w:rPr>
          <w:rFonts w:eastAsia="Times New Roman" w:cstheme="minorHAnsi"/>
          <w:color w:val="00000A"/>
          <w:sz w:val="20"/>
          <w:szCs w:val="20"/>
        </w:rPr>
        <w:t>odz.</w:t>
      </w:r>
      <w:r w:rsidR="001E4815" w:rsidRPr="00D31CA5"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D31CA5" w:rsidRPr="00D31CA5">
        <w:rPr>
          <w:rFonts w:eastAsia="Times New Roman" w:cstheme="minorHAnsi"/>
          <w:color w:val="00000A"/>
          <w:sz w:val="20"/>
          <w:szCs w:val="20"/>
        </w:rPr>
        <w:t>23</w:t>
      </w:r>
      <w:r w:rsidR="001E4815" w:rsidRPr="00D31CA5">
        <w:rPr>
          <w:rFonts w:eastAsia="Times New Roman" w:cstheme="minorHAnsi"/>
          <w:color w:val="00000A"/>
          <w:sz w:val="20"/>
          <w:szCs w:val="20"/>
        </w:rPr>
        <w:t>:</w:t>
      </w:r>
      <w:r w:rsidR="00D31CA5" w:rsidRPr="00D31CA5">
        <w:rPr>
          <w:rFonts w:eastAsia="Times New Roman" w:cstheme="minorHAnsi"/>
          <w:color w:val="00000A"/>
          <w:sz w:val="20"/>
          <w:szCs w:val="20"/>
        </w:rPr>
        <w:t>59</w:t>
      </w:r>
      <w:r w:rsidR="001E4815" w:rsidRPr="00D31CA5">
        <w:rPr>
          <w:rFonts w:eastAsia="Times New Roman" w:cstheme="minorHAnsi"/>
          <w:color w:val="00000A"/>
          <w:sz w:val="20"/>
          <w:szCs w:val="20"/>
        </w:rPr>
        <w:t>.</w:t>
      </w:r>
    </w:p>
    <w:p w14:paraId="37CF2101" w14:textId="376B237B" w:rsidR="00B770F1" w:rsidRPr="000D24C7" w:rsidRDefault="00112B62" w:rsidP="00E423CB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 w:rsidRPr="000D24C7">
        <w:rPr>
          <w:rFonts w:eastAsia="Times New Roman" w:cstheme="minorHAnsi"/>
          <w:sz w:val="20"/>
          <w:szCs w:val="20"/>
        </w:rPr>
        <w:t>Z rozprawą doktorską i recenzjami można zapoznać się w Czytelni Biblioteki Głównej Politechniki Warszawskiej, Warszawa, Plac Politechniki 1.</w:t>
      </w:r>
    </w:p>
    <w:p w14:paraId="4136AFD7" w14:textId="0EAFB565" w:rsidR="00904D97" w:rsidRPr="000D24C7" w:rsidRDefault="00112B62" w:rsidP="00122404">
      <w:pPr>
        <w:spacing w:after="209"/>
        <w:rPr>
          <w:rFonts w:eastAsia="Times New Roman" w:cstheme="minorHAnsi"/>
          <w:sz w:val="20"/>
          <w:szCs w:val="20"/>
        </w:rPr>
      </w:pPr>
      <w:r w:rsidRPr="000D24C7">
        <w:rPr>
          <w:rFonts w:eastAsia="Times New Roman" w:cstheme="minorHAnsi"/>
          <w:sz w:val="20"/>
          <w:szCs w:val="20"/>
        </w:rPr>
        <w:t xml:space="preserve">Streszczenie rozprawy doktorskiej i recenzje są zamieszczone na stronie internetowej: </w:t>
      </w:r>
      <w:hyperlink r:id="rId5" w:history="1">
        <w:r w:rsidR="006265B4" w:rsidRPr="000D24C7">
          <w:rPr>
            <w:rStyle w:val="Hipercze"/>
            <w:sz w:val="20"/>
            <w:szCs w:val="20"/>
          </w:rPr>
          <w:t>https://www.bip.pw.edu.pl/Postepowania-w-sprawie-nadania-stopnia-naukowego/Doktoraty/Wszczete-do-30-kwietnia-2019-r/Dyscyplina-informatyka-techniczna-i-telekomunikacja-dziedzina-nauk-inzynieryjno-technicznych/mgr-inz.-Maciej-Sosnowski</w:t>
        </w:r>
      </w:hyperlink>
      <w:r w:rsidR="006265B4" w:rsidRPr="000D24C7">
        <w:rPr>
          <w:sz w:val="20"/>
          <w:szCs w:val="20"/>
        </w:rPr>
        <w:t xml:space="preserve"> </w:t>
      </w:r>
    </w:p>
    <w:p w14:paraId="4D60C186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Przewodniczący Rady Naukowej Dyscypliny</w:t>
      </w:r>
    </w:p>
    <w:p w14:paraId="2390C373" w14:textId="77777777" w:rsidR="00856736" w:rsidRDefault="00112B62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Informatyka Techniczna i Telekomunikacja</w:t>
      </w:r>
    </w:p>
    <w:p w14:paraId="3713B95A" w14:textId="03A6CA9A" w:rsidR="00B770F1" w:rsidRDefault="00112B62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Politechniki Warszawskiej </w:t>
      </w:r>
    </w:p>
    <w:p w14:paraId="0ABA756F" w14:textId="7FBBFDD9" w:rsidR="00B770F1" w:rsidRDefault="00112B62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>
        <w:rPr>
          <w:rFonts w:eastAsia="Times New Roman" w:cstheme="minorHAnsi"/>
          <w:b/>
          <w:i/>
          <w:sz w:val="18"/>
          <w:szCs w:val="18"/>
        </w:rPr>
        <w:t>dr hab. inż. Jarosław Arabas</w:t>
      </w:r>
      <w:r w:rsidR="00CB2015">
        <w:rPr>
          <w:rFonts w:eastAsia="Times New Roman" w:cstheme="minorHAnsi"/>
          <w:b/>
          <w:i/>
          <w:sz w:val="18"/>
          <w:szCs w:val="18"/>
        </w:rPr>
        <w:t>, prof. uczelni</w:t>
      </w:r>
    </w:p>
    <w:sectPr w:rsidR="00B770F1" w:rsidSect="0027485A">
      <w:pgSz w:w="16838" w:h="11906" w:orient="landscape"/>
      <w:pgMar w:top="1440" w:right="1440" w:bottom="1440" w:left="1440" w:header="0" w:footer="0" w:gutter="0"/>
      <w:cols w:space="708"/>
      <w:formProt w:val="0"/>
      <w:docGrid w:linePitch="24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Nirmala UI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2MjSwMDU1MbEwNzJU0lEKTi0uzszPAykwrwUAnH9lmSwAAAA="/>
  </w:docVars>
  <w:rsids>
    <w:rsidRoot w:val="00B770F1"/>
    <w:rsid w:val="00022175"/>
    <w:rsid w:val="000539F8"/>
    <w:rsid w:val="00072A02"/>
    <w:rsid w:val="00072D58"/>
    <w:rsid w:val="00077083"/>
    <w:rsid w:val="000C5877"/>
    <w:rsid w:val="000D24C7"/>
    <w:rsid w:val="000E2664"/>
    <w:rsid w:val="001040CD"/>
    <w:rsid w:val="00112B62"/>
    <w:rsid w:val="0012084B"/>
    <w:rsid w:val="00122404"/>
    <w:rsid w:val="00130ED0"/>
    <w:rsid w:val="001431CA"/>
    <w:rsid w:val="001518B5"/>
    <w:rsid w:val="001650B6"/>
    <w:rsid w:val="00180436"/>
    <w:rsid w:val="001A1E5B"/>
    <w:rsid w:val="001B33B9"/>
    <w:rsid w:val="001B4BF4"/>
    <w:rsid w:val="001D46E7"/>
    <w:rsid w:val="001E4815"/>
    <w:rsid w:val="00234DF7"/>
    <w:rsid w:val="00251C77"/>
    <w:rsid w:val="0027328D"/>
    <w:rsid w:val="002744FC"/>
    <w:rsid w:val="0027485A"/>
    <w:rsid w:val="002C54A8"/>
    <w:rsid w:val="002C5E9D"/>
    <w:rsid w:val="002E38A7"/>
    <w:rsid w:val="002F7384"/>
    <w:rsid w:val="00313B6D"/>
    <w:rsid w:val="00317EE0"/>
    <w:rsid w:val="003445D6"/>
    <w:rsid w:val="00360FC7"/>
    <w:rsid w:val="0039015D"/>
    <w:rsid w:val="003A4E08"/>
    <w:rsid w:val="003F3C1D"/>
    <w:rsid w:val="00410255"/>
    <w:rsid w:val="00453C75"/>
    <w:rsid w:val="00460755"/>
    <w:rsid w:val="00461AF1"/>
    <w:rsid w:val="004B2F62"/>
    <w:rsid w:val="0051104C"/>
    <w:rsid w:val="005D48D1"/>
    <w:rsid w:val="005E6F0C"/>
    <w:rsid w:val="00611D8C"/>
    <w:rsid w:val="006265B4"/>
    <w:rsid w:val="00672C6F"/>
    <w:rsid w:val="007027CF"/>
    <w:rsid w:val="00712016"/>
    <w:rsid w:val="00712E80"/>
    <w:rsid w:val="007602A5"/>
    <w:rsid w:val="00771C25"/>
    <w:rsid w:val="007A5531"/>
    <w:rsid w:val="007F3785"/>
    <w:rsid w:val="008060C5"/>
    <w:rsid w:val="00825942"/>
    <w:rsid w:val="00856736"/>
    <w:rsid w:val="008B2634"/>
    <w:rsid w:val="00904D97"/>
    <w:rsid w:val="00907AF0"/>
    <w:rsid w:val="0092591C"/>
    <w:rsid w:val="009A79C5"/>
    <w:rsid w:val="009B1BE1"/>
    <w:rsid w:val="009B1C64"/>
    <w:rsid w:val="009F2147"/>
    <w:rsid w:val="00A12403"/>
    <w:rsid w:val="00A32DB1"/>
    <w:rsid w:val="00A47F3E"/>
    <w:rsid w:val="00A737AE"/>
    <w:rsid w:val="00A80402"/>
    <w:rsid w:val="00A8199E"/>
    <w:rsid w:val="00AA33F9"/>
    <w:rsid w:val="00AD1F41"/>
    <w:rsid w:val="00AF0AEF"/>
    <w:rsid w:val="00B13832"/>
    <w:rsid w:val="00B661BB"/>
    <w:rsid w:val="00B770F1"/>
    <w:rsid w:val="00C04481"/>
    <w:rsid w:val="00C46D16"/>
    <w:rsid w:val="00C53BB5"/>
    <w:rsid w:val="00CB2015"/>
    <w:rsid w:val="00CC12BB"/>
    <w:rsid w:val="00D021E5"/>
    <w:rsid w:val="00D15660"/>
    <w:rsid w:val="00D22523"/>
    <w:rsid w:val="00D31CA5"/>
    <w:rsid w:val="00D45760"/>
    <w:rsid w:val="00D507C8"/>
    <w:rsid w:val="00D56B7A"/>
    <w:rsid w:val="00D91968"/>
    <w:rsid w:val="00DD3F71"/>
    <w:rsid w:val="00DE1787"/>
    <w:rsid w:val="00E423CB"/>
    <w:rsid w:val="00E43927"/>
    <w:rsid w:val="00E44418"/>
    <w:rsid w:val="00E54851"/>
    <w:rsid w:val="00E657E5"/>
    <w:rsid w:val="00E728A9"/>
    <w:rsid w:val="00E81BE6"/>
    <w:rsid w:val="00EC42E4"/>
    <w:rsid w:val="00EE2D7B"/>
    <w:rsid w:val="00EE56FF"/>
    <w:rsid w:val="00F11074"/>
    <w:rsid w:val="00F127DE"/>
    <w:rsid w:val="00F23116"/>
    <w:rsid w:val="00F25D99"/>
    <w:rsid w:val="00F3685C"/>
    <w:rsid w:val="00F5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3AB2"/>
  <w15:docId w15:val="{55C1865D-13A6-4495-A50D-BF4EE36F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D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130E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p.pw.edu.pl/Postepowania-w-sprawie-nadania-stopnia-naukowego/Doktoraty/Wszczete-do-30-kwietnia-2019-r/Dyscyplina-informatyka-techniczna-i-telekomunikacja-dziedzina-nauk-inzynieryjno-technicznych/mgr-inz.-Maciej-Sosnowski" TargetMode="External"/><Relationship Id="rId4" Type="http://schemas.openxmlformats.org/officeDocument/2006/relationships/hyperlink" Target="mailto:andrzej.beben@p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>Hewlett-Packard Company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Andrzej Bęben</cp:lastModifiedBy>
  <cp:revision>4</cp:revision>
  <dcterms:created xsi:type="dcterms:W3CDTF">2023-07-10T10:22:00Z</dcterms:created>
  <dcterms:modified xsi:type="dcterms:W3CDTF">2023-07-10T10:24:00Z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